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31E2AE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8379C2">
        <w:rPr>
          <w:rFonts w:eastAsia="Arial Unicode MS"/>
          <w:b/>
        </w:rPr>
        <w:t>6</w:t>
      </w:r>
    </w:p>
    <w:p w14:paraId="2E6A6FF5" w14:textId="70739689"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8379C2">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4B6E279" w14:textId="490207AD" w:rsidR="008379C2" w:rsidRPr="00E35051" w:rsidRDefault="008379C2" w:rsidP="008379C2">
      <w:pPr>
        <w:pStyle w:val="Bezatstarpm"/>
        <w:jc w:val="both"/>
        <w:rPr>
          <w:rFonts w:ascii="Times New Roman" w:hAnsi="Times New Roman" w:cs="Times New Roman"/>
          <w:b/>
          <w:bCs/>
          <w:sz w:val="24"/>
          <w:szCs w:val="24"/>
        </w:rPr>
      </w:pPr>
      <w:r w:rsidRPr="00E35051">
        <w:rPr>
          <w:rFonts w:ascii="Times New Roman" w:hAnsi="Times New Roman" w:cs="Times New Roman"/>
          <w:b/>
          <w:bCs/>
          <w:sz w:val="24"/>
          <w:szCs w:val="24"/>
        </w:rPr>
        <w:t>Par 2023.</w:t>
      </w:r>
      <w:r w:rsidR="00AF7514">
        <w:rPr>
          <w:rFonts w:ascii="Times New Roman" w:hAnsi="Times New Roman" w:cs="Times New Roman"/>
          <w:b/>
          <w:bCs/>
          <w:sz w:val="24"/>
          <w:szCs w:val="24"/>
        </w:rPr>
        <w:t xml:space="preserve"> </w:t>
      </w:r>
      <w:r w:rsidRPr="00E35051">
        <w:rPr>
          <w:rFonts w:ascii="Times New Roman" w:hAnsi="Times New Roman" w:cs="Times New Roman"/>
          <w:b/>
          <w:bCs/>
          <w:sz w:val="24"/>
          <w:szCs w:val="24"/>
        </w:rPr>
        <w:t>gada prioritārā investīciju projekta “</w:t>
      </w:r>
      <w:bookmarkStart w:id="40" w:name="_Hlk138764412"/>
      <w:r w:rsidRPr="00E35051">
        <w:rPr>
          <w:rFonts w:ascii="Times New Roman" w:hAnsi="Times New Roman" w:cs="Times New Roman"/>
          <w:b/>
          <w:bCs/>
          <w:sz w:val="24"/>
          <w:szCs w:val="24"/>
        </w:rPr>
        <w:t>Ēkas Aug</w:t>
      </w:r>
      <w:r>
        <w:rPr>
          <w:rFonts w:ascii="Times New Roman" w:hAnsi="Times New Roman" w:cs="Times New Roman"/>
          <w:b/>
          <w:bCs/>
          <w:sz w:val="24"/>
          <w:szCs w:val="24"/>
        </w:rPr>
        <w:t>u</w:t>
      </w:r>
      <w:r w:rsidRPr="00E35051">
        <w:rPr>
          <w:rFonts w:ascii="Times New Roman" w:hAnsi="Times New Roman" w:cs="Times New Roman"/>
          <w:b/>
          <w:bCs/>
          <w:sz w:val="24"/>
          <w:szCs w:val="24"/>
        </w:rPr>
        <w:t xml:space="preserve">sta </w:t>
      </w:r>
      <w:proofErr w:type="spellStart"/>
      <w:r w:rsidRPr="00E35051">
        <w:rPr>
          <w:rFonts w:ascii="Times New Roman" w:hAnsi="Times New Roman" w:cs="Times New Roman"/>
          <w:b/>
          <w:bCs/>
          <w:sz w:val="24"/>
          <w:szCs w:val="24"/>
        </w:rPr>
        <w:t>Saulieša</w:t>
      </w:r>
      <w:proofErr w:type="spellEnd"/>
      <w:r w:rsidRPr="00E35051">
        <w:rPr>
          <w:rFonts w:ascii="Times New Roman" w:hAnsi="Times New Roman" w:cs="Times New Roman"/>
          <w:b/>
          <w:bCs/>
          <w:sz w:val="24"/>
          <w:szCs w:val="24"/>
        </w:rPr>
        <w:t xml:space="preserve"> iela 9, Cesvainē</w:t>
      </w:r>
      <w:r>
        <w:rPr>
          <w:rFonts w:ascii="Times New Roman" w:hAnsi="Times New Roman" w:cs="Times New Roman"/>
          <w:b/>
          <w:bCs/>
          <w:sz w:val="24"/>
          <w:szCs w:val="24"/>
        </w:rPr>
        <w:t>,</w:t>
      </w:r>
      <w:r w:rsidRPr="00E35051">
        <w:rPr>
          <w:rFonts w:ascii="Times New Roman" w:hAnsi="Times New Roman" w:cs="Times New Roman"/>
          <w:b/>
          <w:bCs/>
          <w:sz w:val="24"/>
          <w:szCs w:val="24"/>
        </w:rPr>
        <w:t xml:space="preserve"> telpu vienkāršotā atjaunošana”</w:t>
      </w:r>
      <w:bookmarkEnd w:id="40"/>
      <w:r w:rsidRPr="00E35051">
        <w:rPr>
          <w:rFonts w:ascii="Times New Roman" w:hAnsi="Times New Roman" w:cs="Times New Roman"/>
          <w:b/>
          <w:bCs/>
          <w:sz w:val="24"/>
          <w:szCs w:val="24"/>
        </w:rPr>
        <w:t xml:space="preserve"> īstenošanu</w:t>
      </w:r>
    </w:p>
    <w:p w14:paraId="54782B5A" w14:textId="77777777" w:rsidR="004944C3" w:rsidRDefault="004944C3" w:rsidP="004944C3">
      <w:pPr>
        <w:ind w:right="-199"/>
        <w:jc w:val="both"/>
        <w:rPr>
          <w:i/>
          <w:iCs/>
        </w:rPr>
      </w:pPr>
    </w:p>
    <w:p w14:paraId="7AE5C211" w14:textId="7A88E788" w:rsidR="004944C3" w:rsidRDefault="004944C3" w:rsidP="004944C3">
      <w:pPr>
        <w:ind w:right="-1" w:firstLine="709"/>
        <w:jc w:val="both"/>
      </w:pPr>
      <w:r>
        <w:t xml:space="preserve">Madonas novada pašvaldības Investīciju projekts “Ēkas Augsta </w:t>
      </w:r>
      <w:proofErr w:type="spellStart"/>
      <w:r>
        <w:t>Saulieša</w:t>
      </w:r>
      <w:proofErr w:type="spellEnd"/>
      <w:r>
        <w:t xml:space="preserve"> iela 9, Cesvainē, telpu vienkāršotā atjaunošana” iekļauts Madonas novada ilgtspējīgas attīstības stratēģijā 2022. - 2047. gadam un Madonas novada attīstības programmas 2022. - 2028. gadam investīciju plānā 2023. - 2027. gadam.</w:t>
      </w:r>
    </w:p>
    <w:p w14:paraId="5B5312E4" w14:textId="51A7EDCF" w:rsidR="004944C3" w:rsidRDefault="004944C3" w:rsidP="004944C3">
      <w:pPr>
        <w:ind w:right="-1" w:firstLine="709"/>
        <w:jc w:val="both"/>
      </w:pPr>
      <w:r>
        <w:t xml:space="preserve">Projekta ietvaros ir veikts iepirkuma procedūra </w:t>
      </w:r>
      <w:proofErr w:type="spellStart"/>
      <w:r>
        <w:t>id</w:t>
      </w:r>
      <w:proofErr w:type="spellEnd"/>
      <w:r>
        <w:t xml:space="preserve">. Nr. MNP2023/17 “Ēkas Augsta </w:t>
      </w:r>
      <w:proofErr w:type="spellStart"/>
      <w:r>
        <w:t>Saulieša</w:t>
      </w:r>
      <w:proofErr w:type="spellEnd"/>
      <w:r>
        <w:t xml:space="preserve"> iela 9, Cesvainē”, telpu vienkāršotā atjaunošana būvdarbiem, kuras rezultātā pieņemts lēmums par būvdarbu veicēju un kopējām būvdarbu izmaksām, kas sastāda EUR 102050,02 (viens simts divi tūkstoši piecdesmit </w:t>
      </w:r>
      <w:proofErr w:type="spellStart"/>
      <w:r>
        <w:t>euro</w:t>
      </w:r>
      <w:proofErr w:type="spellEnd"/>
      <w:r>
        <w:t xml:space="preserve">, 2 centi), ieskaitot pievienotās vērtības nodokli. Plānotās būvuzraudzības un autoruzraudzības izmaksas 6000,00 EUR. Kopējās projekta izmaksas sastāda EUR 109310,02 (viens simts deviņi tūkstoši trīs simti desmit </w:t>
      </w:r>
      <w:proofErr w:type="spellStart"/>
      <w:r>
        <w:t>euro</w:t>
      </w:r>
      <w:proofErr w:type="spellEnd"/>
      <w:r>
        <w:t xml:space="preserve">, 2 centi). </w:t>
      </w:r>
    </w:p>
    <w:p w14:paraId="1D089377" w14:textId="77777777" w:rsidR="004944C3" w:rsidRDefault="004944C3" w:rsidP="004944C3">
      <w:pPr>
        <w:ind w:right="-1" w:firstLine="709"/>
        <w:jc w:val="both"/>
      </w:pPr>
      <w:r>
        <w:t xml:space="preserve">Projekta ievaros ēkas 1.  stāvā  esošā  koplietošanas  telpu  grupa  tiek  paplašināta,  lai  nodrošinātu pilnvērtīgu piekļuvi uz </w:t>
      </w:r>
      <w:proofErr w:type="spellStart"/>
      <w:r>
        <w:t>jaunizveidojamām</w:t>
      </w:r>
      <w:proofErr w:type="spellEnd"/>
      <w:r>
        <w:t xml:space="preserve"> telpu grupām. Koplietošanas telpām papildus izbūvēta higiēnas telpa un sanitārtehniskā telpa personām ar funkcionāliem traucējumiem.  Atbilstoši  </w:t>
      </w:r>
      <w:proofErr w:type="spellStart"/>
      <w:r>
        <w:t>jaunizveidoto</w:t>
      </w:r>
      <w:proofErr w:type="spellEnd"/>
      <w:r>
        <w:t xml:space="preserve">  telpu  grupu,  pielietošanas  funkcijai  esošajām  telpām  projekta ietvaros paredzēts veikt telpu pārplānojumu un kosmētisko remontu.  </w:t>
      </w:r>
    </w:p>
    <w:p w14:paraId="4D104923" w14:textId="5DDFBD9F" w:rsidR="004944C3" w:rsidRDefault="004944C3" w:rsidP="004944C3">
      <w:pPr>
        <w:ind w:right="-1" w:firstLine="709"/>
        <w:jc w:val="both"/>
      </w:pPr>
      <w:r>
        <w:t xml:space="preserve">Lai īstenotu prioritāro investīciju projektu </w:t>
      </w:r>
      <w:r>
        <w:rPr>
          <w:bCs/>
        </w:rPr>
        <w:t xml:space="preserve">“Ēkas Augsta </w:t>
      </w:r>
      <w:proofErr w:type="spellStart"/>
      <w:r>
        <w:rPr>
          <w:bCs/>
        </w:rPr>
        <w:t>Saulieša</w:t>
      </w:r>
      <w:proofErr w:type="spellEnd"/>
      <w:r>
        <w:rPr>
          <w:bCs/>
        </w:rPr>
        <w:t xml:space="preserve"> iela 9, Cesvainē, telpu vienkāršotā atjaunošana”</w:t>
      </w:r>
      <w:r>
        <w:t xml:space="preserve"> būvdarbu, būvuzraudzības un autoruzraudzības darbu veikšanai nepieciešams finansējums EUR 109310,02 (viens simts deviņi tūkstoši trīs simti desmit </w:t>
      </w:r>
      <w:proofErr w:type="spellStart"/>
      <w:r>
        <w:t>euro</w:t>
      </w:r>
      <w:proofErr w:type="spellEnd"/>
      <w:r>
        <w:t xml:space="preserve">, 02 centi), t.sk. aizņēmums Valsts kasē 92913,52 EUR (deviņdesmit divi tūkstoši deviņi simti trīspadsmit </w:t>
      </w:r>
      <w:proofErr w:type="spellStart"/>
      <w:r>
        <w:t>euro</w:t>
      </w:r>
      <w:proofErr w:type="spellEnd"/>
      <w:r>
        <w:t xml:space="preserve">, 52 centi) un pašvaldības līdzfinansējums 16396,50 EUR (sešpadsmit tūkstoši trīs simti deviņdesmit seši </w:t>
      </w:r>
      <w:proofErr w:type="spellStart"/>
      <w:r>
        <w:t>euro</w:t>
      </w:r>
      <w:proofErr w:type="spellEnd"/>
      <w:r>
        <w:t>, 50 centi).</w:t>
      </w:r>
    </w:p>
    <w:p w14:paraId="7AE55B15" w14:textId="77777777" w:rsidR="00C90945" w:rsidRPr="00FC40D7" w:rsidRDefault="004944C3" w:rsidP="00C90945">
      <w:pPr>
        <w:ind w:firstLine="720"/>
        <w:jc w:val="both"/>
        <w:rPr>
          <w:kern w:val="2"/>
          <w:lang w:eastAsia="lo-LA" w:bidi="lo-LA"/>
        </w:rPr>
      </w:pPr>
      <w:r>
        <w:t xml:space="preserve">Noklausījusies sniegto informāciju, </w:t>
      </w:r>
      <w:r w:rsidR="00C90945" w:rsidRPr="00DD4069">
        <w:rPr>
          <w:b/>
          <w:bCs/>
          <w:color w:val="000000"/>
        </w:rPr>
        <w:t xml:space="preserve">atklāti balsojot: </w:t>
      </w:r>
      <w:r w:rsidR="00C90945" w:rsidRPr="00DD4069">
        <w:rPr>
          <w:b/>
          <w:color w:val="000000"/>
        </w:rPr>
        <w:t>PAR – 1</w:t>
      </w:r>
      <w:r w:rsidR="00C90945">
        <w:rPr>
          <w:b/>
          <w:color w:val="000000"/>
        </w:rPr>
        <w:t>6</w:t>
      </w:r>
      <w:r w:rsidR="00C90945" w:rsidRPr="00DD4069">
        <w:rPr>
          <w:b/>
          <w:color w:val="000000"/>
        </w:rPr>
        <w:t xml:space="preserve"> </w:t>
      </w:r>
      <w:r w:rsidR="00C90945" w:rsidRPr="00AF73C9">
        <w:rPr>
          <w:color w:val="000000"/>
        </w:rPr>
        <w:t>(</w:t>
      </w:r>
      <w:r w:rsidR="00C90945"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C90945" w:rsidRPr="00DD4069">
        <w:rPr>
          <w:noProof/>
        </w:rPr>
        <w:t>,</w:t>
      </w:r>
      <w:r w:rsidR="00C90945" w:rsidRPr="00DD4069">
        <w:rPr>
          <w:b/>
          <w:noProof/>
        </w:rPr>
        <w:t xml:space="preserve"> </w:t>
      </w:r>
      <w:r w:rsidR="00C90945" w:rsidRPr="00DD4069">
        <w:rPr>
          <w:b/>
          <w:color w:val="000000"/>
        </w:rPr>
        <w:t>PRET – NAV</w:t>
      </w:r>
      <w:r w:rsidR="00C90945" w:rsidRPr="00DD4069">
        <w:rPr>
          <w:bCs/>
          <w:noProof/>
          <w:color w:val="000000"/>
        </w:rPr>
        <w:t>,</w:t>
      </w:r>
      <w:r w:rsidR="00C90945" w:rsidRPr="00DD4069">
        <w:rPr>
          <w:b/>
          <w:color w:val="000000"/>
        </w:rPr>
        <w:t xml:space="preserve"> ATTURAS –  </w:t>
      </w:r>
      <w:r w:rsidR="00C90945" w:rsidRPr="00DD4069">
        <w:rPr>
          <w:b/>
          <w:noProof/>
          <w:color w:val="000000"/>
        </w:rPr>
        <w:t xml:space="preserve">NAV, </w:t>
      </w:r>
      <w:r w:rsidR="00C90945" w:rsidRPr="00DD4069">
        <w:rPr>
          <w:color w:val="000000"/>
        </w:rPr>
        <w:t xml:space="preserve">Madonas novada pašvaldības dome </w:t>
      </w:r>
      <w:r w:rsidR="00C90945" w:rsidRPr="00DD4069">
        <w:rPr>
          <w:b/>
          <w:color w:val="000000"/>
        </w:rPr>
        <w:t>NOLEMJ:</w:t>
      </w:r>
    </w:p>
    <w:p w14:paraId="20D04CCB" w14:textId="4BE42A31" w:rsidR="004944C3" w:rsidRDefault="004944C3" w:rsidP="00C90945">
      <w:pPr>
        <w:ind w:right="-1" w:firstLine="720"/>
        <w:jc w:val="both"/>
        <w:rPr>
          <w:lang w:eastAsia="lo-LA" w:bidi="lo-LA"/>
        </w:rPr>
      </w:pPr>
    </w:p>
    <w:p w14:paraId="278F1EAF" w14:textId="77777777" w:rsidR="004944C3" w:rsidRPr="004944C3" w:rsidRDefault="004944C3" w:rsidP="004944C3">
      <w:pPr>
        <w:pStyle w:val="Sarakstarindkopa"/>
        <w:numPr>
          <w:ilvl w:val="0"/>
          <w:numId w:val="39"/>
        </w:numPr>
        <w:spacing w:line="240" w:lineRule="auto"/>
        <w:ind w:right="-1" w:hanging="720"/>
        <w:jc w:val="both"/>
        <w:rPr>
          <w:rFonts w:ascii="Times New Roman" w:eastAsiaTheme="minorHAnsi" w:hAnsi="Times New Roman"/>
          <w:sz w:val="24"/>
          <w:szCs w:val="24"/>
        </w:rPr>
      </w:pPr>
      <w:r w:rsidRPr="004944C3">
        <w:rPr>
          <w:rFonts w:ascii="Times New Roman" w:hAnsi="Times New Roman"/>
          <w:sz w:val="24"/>
          <w:szCs w:val="24"/>
        </w:rPr>
        <w:t xml:space="preserve">Apstiprināt prioritārā investīciju projekta  “Ēkas Augsta </w:t>
      </w:r>
      <w:proofErr w:type="spellStart"/>
      <w:r w:rsidRPr="004944C3">
        <w:rPr>
          <w:rFonts w:ascii="Times New Roman" w:hAnsi="Times New Roman"/>
          <w:sz w:val="24"/>
          <w:szCs w:val="24"/>
        </w:rPr>
        <w:t>Saulieša</w:t>
      </w:r>
      <w:proofErr w:type="spellEnd"/>
      <w:r w:rsidRPr="004944C3">
        <w:rPr>
          <w:rFonts w:ascii="Times New Roman" w:hAnsi="Times New Roman"/>
          <w:sz w:val="24"/>
          <w:szCs w:val="24"/>
        </w:rPr>
        <w:t xml:space="preserve"> iela 9, Cesvainē, telpu vienkāršotā atjaunošana” kopējās izmaksas EUR 109310,02 (viens simts deviņi tūkstoši trīs simti desmit </w:t>
      </w:r>
      <w:proofErr w:type="spellStart"/>
      <w:r w:rsidRPr="004944C3">
        <w:rPr>
          <w:rFonts w:ascii="Times New Roman" w:hAnsi="Times New Roman"/>
          <w:sz w:val="24"/>
          <w:szCs w:val="24"/>
        </w:rPr>
        <w:t>euro</w:t>
      </w:r>
      <w:proofErr w:type="spellEnd"/>
      <w:r w:rsidRPr="004944C3">
        <w:rPr>
          <w:rFonts w:ascii="Times New Roman" w:hAnsi="Times New Roman"/>
          <w:sz w:val="24"/>
          <w:szCs w:val="24"/>
        </w:rPr>
        <w:t>, 02 centi), ieskaitot pievienotās vērtības nodokli.</w:t>
      </w:r>
    </w:p>
    <w:p w14:paraId="20E74109" w14:textId="325B04DA" w:rsidR="004944C3" w:rsidRPr="004944C3" w:rsidRDefault="004944C3" w:rsidP="004944C3">
      <w:pPr>
        <w:pStyle w:val="Sarakstarindkopa"/>
        <w:numPr>
          <w:ilvl w:val="0"/>
          <w:numId w:val="39"/>
        </w:numPr>
        <w:spacing w:line="240" w:lineRule="auto"/>
        <w:ind w:right="-1" w:hanging="720"/>
        <w:jc w:val="both"/>
        <w:rPr>
          <w:rFonts w:ascii="Times New Roman" w:eastAsiaTheme="minorHAnsi" w:hAnsi="Times New Roman"/>
          <w:sz w:val="24"/>
          <w:szCs w:val="24"/>
        </w:rPr>
      </w:pPr>
      <w:r w:rsidRPr="004944C3">
        <w:rPr>
          <w:rFonts w:ascii="Times New Roman" w:hAnsi="Times New Roman"/>
          <w:sz w:val="24"/>
          <w:szCs w:val="24"/>
        </w:rPr>
        <w:t xml:space="preserve">2023. gada prioritārā investīciju projekta “Ēkas Augsta </w:t>
      </w:r>
      <w:proofErr w:type="spellStart"/>
      <w:r w:rsidRPr="004944C3">
        <w:rPr>
          <w:rFonts w:ascii="Times New Roman" w:hAnsi="Times New Roman"/>
          <w:sz w:val="24"/>
          <w:szCs w:val="24"/>
        </w:rPr>
        <w:t>Saulieša</w:t>
      </w:r>
      <w:proofErr w:type="spellEnd"/>
      <w:r w:rsidRPr="004944C3">
        <w:rPr>
          <w:rFonts w:ascii="Times New Roman" w:hAnsi="Times New Roman"/>
          <w:sz w:val="24"/>
          <w:szCs w:val="24"/>
        </w:rPr>
        <w:t xml:space="preserve"> iela 9, Cesvainē, telpu vienkāršotā atjaunošana” īstenošanai, kas atbilst Madonas novada ilgtspējīgas attīstības stratēģijai 2022.-2047. gadam un Madonas novada attīstības programmai 2022. -</w:t>
      </w:r>
      <w:r>
        <w:rPr>
          <w:rFonts w:ascii="Times New Roman" w:hAnsi="Times New Roman"/>
          <w:sz w:val="24"/>
          <w:szCs w:val="24"/>
        </w:rPr>
        <w:t xml:space="preserve"> </w:t>
      </w:r>
      <w:r w:rsidRPr="004944C3">
        <w:rPr>
          <w:rFonts w:ascii="Times New Roman" w:hAnsi="Times New Roman"/>
          <w:sz w:val="24"/>
          <w:szCs w:val="24"/>
        </w:rPr>
        <w:t xml:space="preserve">2028. gadam un nodrošina lietderīgu investīciju īstenošanu pašvaldības autonomās funkcijas  </w:t>
      </w:r>
      <w:r w:rsidRPr="004944C3">
        <w:rPr>
          <w:rFonts w:ascii="Times New Roman" w:hAnsi="Times New Roman"/>
          <w:sz w:val="24"/>
          <w:szCs w:val="24"/>
        </w:rPr>
        <w:lastRenderedPageBreak/>
        <w:t>“</w:t>
      </w:r>
      <w:r w:rsidRPr="004944C3">
        <w:rPr>
          <w:rFonts w:ascii="Times New Roman" w:hAnsi="Times New Roman"/>
          <w:i/>
          <w:sz w:val="24"/>
          <w:szCs w:val="24"/>
        </w:rPr>
        <w:t xml:space="preserve">gādāt par iedzīvotāju veselību — īstenot veselīga dzīvesveida veicināšanas pasākumus un organizēt veselības aprūpes pakalpojumu pieejamību” </w:t>
      </w:r>
      <w:r w:rsidRPr="004944C3">
        <w:rPr>
          <w:rFonts w:ascii="Times New Roman" w:hAnsi="Times New Roman"/>
          <w:sz w:val="24"/>
          <w:szCs w:val="24"/>
        </w:rPr>
        <w:t>izpildei:</w:t>
      </w:r>
    </w:p>
    <w:p w14:paraId="62B6B907" w14:textId="77777777" w:rsidR="004944C3" w:rsidRPr="004944C3" w:rsidRDefault="004944C3" w:rsidP="004944C3">
      <w:pPr>
        <w:pStyle w:val="Sarakstarindkopa"/>
        <w:numPr>
          <w:ilvl w:val="1"/>
          <w:numId w:val="38"/>
        </w:numPr>
        <w:spacing w:after="160" w:line="256" w:lineRule="auto"/>
        <w:jc w:val="both"/>
        <w:rPr>
          <w:rFonts w:ascii="Times New Roman" w:hAnsi="Times New Roman"/>
          <w:sz w:val="24"/>
          <w:szCs w:val="24"/>
        </w:rPr>
      </w:pPr>
      <w:r w:rsidRPr="004944C3">
        <w:rPr>
          <w:rFonts w:ascii="Times New Roman" w:hAnsi="Times New Roman"/>
          <w:sz w:val="24"/>
          <w:szCs w:val="24"/>
        </w:rPr>
        <w:t xml:space="preserve">Ņemt ilgtermiņa aizņēmumu 92913,52 EUR (deviņdesmit divi tūkstoši deviņi simti trīspadsmit </w:t>
      </w:r>
      <w:proofErr w:type="spellStart"/>
      <w:r w:rsidRPr="004944C3">
        <w:rPr>
          <w:rFonts w:ascii="Times New Roman" w:hAnsi="Times New Roman"/>
          <w:sz w:val="24"/>
          <w:szCs w:val="24"/>
        </w:rPr>
        <w:t>euro</w:t>
      </w:r>
      <w:proofErr w:type="spellEnd"/>
      <w:r w:rsidRPr="004944C3">
        <w:rPr>
          <w:rFonts w:ascii="Times New Roman" w:hAnsi="Times New Roman"/>
          <w:sz w:val="24"/>
          <w:szCs w:val="24"/>
        </w:rPr>
        <w:t>, 52 centi) apmērā no Valsts kases ar tās noteikto procentu likmi uz 20 gadiem ar atlikto pamatsummas maksājumu 3 gadi. Aizņēmuma atmaksu garantēt ar pašvaldības budžetu. Aizņēmumu izņemt 2023.gadā.</w:t>
      </w:r>
    </w:p>
    <w:p w14:paraId="16E53BAE" w14:textId="68D5F330" w:rsidR="004944C3" w:rsidRPr="004944C3" w:rsidRDefault="004944C3" w:rsidP="004944C3">
      <w:pPr>
        <w:pStyle w:val="Sarakstarindkopa"/>
        <w:numPr>
          <w:ilvl w:val="1"/>
          <w:numId w:val="38"/>
        </w:numPr>
        <w:spacing w:after="160" w:line="256" w:lineRule="auto"/>
        <w:jc w:val="both"/>
        <w:rPr>
          <w:rFonts w:ascii="Times New Roman" w:hAnsi="Times New Roman"/>
          <w:sz w:val="24"/>
          <w:szCs w:val="24"/>
        </w:rPr>
      </w:pPr>
      <w:r w:rsidRPr="004944C3">
        <w:rPr>
          <w:rFonts w:ascii="Times New Roman" w:hAnsi="Times New Roman"/>
          <w:sz w:val="24"/>
          <w:szCs w:val="24"/>
        </w:rPr>
        <w:t>Paredzēt pašvaldības 2023.</w:t>
      </w:r>
      <w:r>
        <w:rPr>
          <w:rFonts w:ascii="Times New Roman" w:hAnsi="Times New Roman"/>
          <w:sz w:val="24"/>
          <w:szCs w:val="24"/>
        </w:rPr>
        <w:t xml:space="preserve"> </w:t>
      </w:r>
      <w:r w:rsidRPr="004944C3">
        <w:rPr>
          <w:rFonts w:ascii="Times New Roman" w:hAnsi="Times New Roman"/>
          <w:sz w:val="24"/>
          <w:szCs w:val="24"/>
        </w:rPr>
        <w:t xml:space="preserve">gada budžetā nepieciešamo līdzfinansējumu līdz 16396,50 EUR (sešpadsmit tūkstoši trīs simti deviņdesmit seši </w:t>
      </w:r>
      <w:proofErr w:type="spellStart"/>
      <w:r w:rsidRPr="004944C3">
        <w:rPr>
          <w:rFonts w:ascii="Times New Roman" w:hAnsi="Times New Roman"/>
          <w:sz w:val="24"/>
          <w:szCs w:val="24"/>
        </w:rPr>
        <w:t>euro</w:t>
      </w:r>
      <w:proofErr w:type="spellEnd"/>
      <w:r w:rsidRPr="004944C3">
        <w:rPr>
          <w:rFonts w:ascii="Times New Roman" w:hAnsi="Times New Roman"/>
          <w:sz w:val="24"/>
          <w:szCs w:val="24"/>
        </w:rPr>
        <w:t>, 50 centi) apmēram, veicot attiecīgus grozījumus 2023.</w:t>
      </w:r>
      <w:r>
        <w:rPr>
          <w:rFonts w:ascii="Times New Roman" w:hAnsi="Times New Roman"/>
          <w:sz w:val="24"/>
          <w:szCs w:val="24"/>
        </w:rPr>
        <w:t xml:space="preserve"> </w:t>
      </w:r>
      <w:r w:rsidRPr="004944C3">
        <w:rPr>
          <w:rFonts w:ascii="Times New Roman" w:hAnsi="Times New Roman"/>
          <w:sz w:val="24"/>
          <w:szCs w:val="24"/>
        </w:rPr>
        <w:t>gada pašvaldības budžetā.</w:t>
      </w:r>
    </w:p>
    <w:p w14:paraId="732F3888" w14:textId="77777777" w:rsidR="004944C3" w:rsidRDefault="004944C3" w:rsidP="004944C3">
      <w:pPr>
        <w:pStyle w:val="Sarakstarindkopa"/>
        <w:spacing w:after="0" w:line="240" w:lineRule="auto"/>
        <w:ind w:left="709" w:right="-199"/>
        <w:jc w:val="both"/>
        <w:rPr>
          <w:rFonts w:ascii="Times New Roman" w:hAnsi="Times New Roman"/>
          <w:sz w:val="24"/>
          <w:szCs w:val="24"/>
        </w:rPr>
      </w:pPr>
    </w:p>
    <w:p w14:paraId="14FDB022" w14:textId="77777777" w:rsidR="008379C2" w:rsidRPr="004944C3" w:rsidRDefault="008379C2" w:rsidP="004944C3">
      <w:pPr>
        <w:ind w:right="-199"/>
        <w:jc w:val="both"/>
      </w:pPr>
    </w:p>
    <w:p w14:paraId="462FA79F" w14:textId="77777777" w:rsidR="000B1754" w:rsidRDefault="000B1754" w:rsidP="00E164C2">
      <w:pPr>
        <w:jc w:val="both"/>
        <w:rPr>
          <w:b/>
          <w:iCs/>
        </w:rPr>
      </w:pPr>
    </w:p>
    <w:p w14:paraId="37FBCCA7" w14:textId="2EAFA348" w:rsidR="00E164C2" w:rsidRDefault="00654DC0" w:rsidP="006649A9">
      <w:pPr>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7F6C4986" w14:textId="77777777" w:rsidR="00075481" w:rsidRDefault="00075481" w:rsidP="006649A9">
      <w:pPr>
        <w:jc w:val="both"/>
        <w:rPr>
          <w:bCs/>
        </w:rPr>
      </w:pPr>
    </w:p>
    <w:p w14:paraId="2A9039FA" w14:textId="77777777" w:rsidR="006649A9" w:rsidRPr="006649A9" w:rsidRDefault="006649A9" w:rsidP="006649A9">
      <w:pPr>
        <w:jc w:val="both"/>
        <w:rPr>
          <w:bCs/>
        </w:rPr>
      </w:pPr>
    </w:p>
    <w:p w14:paraId="4489E380" w14:textId="36552E58" w:rsidR="00B92C49" w:rsidRPr="00931736" w:rsidRDefault="00E22151" w:rsidP="00B92C49">
      <w:pPr>
        <w:contextualSpacing/>
        <w:jc w:val="both"/>
        <w:rPr>
          <w:i/>
          <w:iCs/>
        </w:rPr>
      </w:pPr>
      <w:proofErr w:type="spellStart"/>
      <w:r>
        <w:rPr>
          <w:i/>
          <w:iCs/>
        </w:rPr>
        <w:t>Solozemniece</w:t>
      </w:r>
      <w:proofErr w:type="spellEnd"/>
      <w:r>
        <w:rPr>
          <w:i/>
          <w:iCs/>
        </w:rPr>
        <w:t xml:space="preserve"> 28306100</w:t>
      </w:r>
    </w:p>
    <w:p w14:paraId="63A26BF0" w14:textId="77777777" w:rsidR="004D10D4" w:rsidRPr="004D10D4" w:rsidRDefault="004D10D4" w:rsidP="00E164C2">
      <w:pPr>
        <w:jc w:val="both"/>
        <w:rPr>
          <w:rFonts w:eastAsia="Calibri"/>
          <w:i/>
          <w:iCs/>
          <w:lang w:eastAsia="en-US"/>
        </w:rPr>
      </w:pPr>
    </w:p>
    <w:p w14:paraId="6913C707" w14:textId="5AF81D2D" w:rsidR="004D10D4" w:rsidRDefault="004D10D4" w:rsidP="00E164C2">
      <w:pPr>
        <w:jc w:val="both"/>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1"/>
      <w:bookmarkEnd w:id="42"/>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7279" w14:textId="77777777" w:rsidR="00CB13FB" w:rsidRDefault="00CB13FB" w:rsidP="008D216B">
      <w:r>
        <w:separator/>
      </w:r>
    </w:p>
  </w:endnote>
  <w:endnote w:type="continuationSeparator" w:id="0">
    <w:p w14:paraId="1C297109" w14:textId="77777777" w:rsidR="00CB13FB" w:rsidRDefault="00CB13FB"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E1D6" w14:textId="77777777" w:rsidR="00CB13FB" w:rsidRDefault="00CB13FB" w:rsidP="008D216B">
      <w:r>
        <w:separator/>
      </w:r>
    </w:p>
  </w:footnote>
  <w:footnote w:type="continuationSeparator" w:id="0">
    <w:p w14:paraId="3BE43E4C" w14:textId="77777777" w:rsidR="00CB13FB" w:rsidRDefault="00CB13FB"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4E749D"/>
    <w:multiLevelType w:val="hybridMultilevel"/>
    <w:tmpl w:val="FCB41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24"/>
  </w:num>
  <w:num w:numId="10">
    <w:abstractNumId w:val="4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0"/>
  </w:num>
  <w:num w:numId="14">
    <w:abstractNumId w:val="18"/>
  </w:num>
  <w:num w:numId="15">
    <w:abstractNumId w:val="6"/>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
  </w:num>
  <w:num w:numId="26">
    <w:abstractNumId w:val="17"/>
  </w:num>
  <w:num w:numId="27">
    <w:abstractNumId w:val="38"/>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num>
  <w:num w:numId="33">
    <w:abstractNumId w:val="2"/>
  </w:num>
  <w:num w:numId="34">
    <w:abstractNumId w:val="23"/>
  </w:num>
  <w:num w:numId="35">
    <w:abstractNumId w:val="39"/>
  </w:num>
  <w:num w:numId="36">
    <w:abstractNumId w:val="26"/>
  </w:num>
  <w:num w:numId="37">
    <w:abstractNumId w:val="1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4C3"/>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2DE"/>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379C2"/>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1FC"/>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0945"/>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3FB"/>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15793343">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2613</Words>
  <Characters>1490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51</cp:revision>
  <cp:lastPrinted>2023-02-01T07:49:00Z</cp:lastPrinted>
  <dcterms:created xsi:type="dcterms:W3CDTF">2023-06-27T08:16:00Z</dcterms:created>
  <dcterms:modified xsi:type="dcterms:W3CDTF">2023-06-30T06:24:00Z</dcterms:modified>
</cp:coreProperties>
</file>